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6F2C7C">
        <w:t>10</w:t>
      </w:r>
      <w:r w:rsidR="00D4134E">
        <w:t>.1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6F2C7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94pt;margin-top:14.1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bookmarkStart w:id="0" w:name="_GoBack"/>
      <w:r>
        <w:rPr>
          <w:noProof/>
        </w:rPr>
        <w:pict>
          <v:rect id="_x0000_s1026" style="position:absolute;left:0;text-align:left;margin-left:26.25pt;margin-top:3.6pt;width:395.25pt;height:255.5pt;z-index:251660288"/>
        </w:pict>
      </w:r>
      <w:bookmarkEnd w:id="0"/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</w:p>
    <w:p w:rsidR="00EC458D" w:rsidRDefault="006F2C7C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6F2C7C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22.2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proofErr w:type="gramStart"/>
                  <w:r w:rsidR="00D4134E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 xml:space="preserve">Лот № </w:t>
                  </w:r>
                  <w:r w:rsidR="00D4134E">
                    <w:t>КНГ</w:t>
                  </w:r>
                  <w:r w:rsidR="00D4134E" w:rsidRPr="00D4134E">
                    <w:t>/</w:t>
                  </w:r>
                  <w:r w:rsidR="006F2C7C">
                    <w:t>126</w:t>
                  </w:r>
                  <w:r w:rsidR="00D4134E">
                    <w:t>-</w:t>
                  </w:r>
                  <w:r w:rsidR="004974F3">
                    <w:t>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</w:t>
                  </w:r>
                  <w:r w:rsidR="006F2C7C">
                    <w:t>сервисных услуг</w:t>
                  </w:r>
                  <w:r w:rsidR="006F2C7C" w:rsidRPr="006F2C7C">
                    <w:t xml:space="preserve"> по </w:t>
                  </w:r>
                  <w:proofErr w:type="spellStart"/>
                  <w:r w:rsidR="006F2C7C" w:rsidRPr="006F2C7C">
                    <w:t>супервайзингу</w:t>
                  </w:r>
                  <w:proofErr w:type="spellEnd"/>
                  <w:r w:rsidR="006F2C7C" w:rsidRPr="006F2C7C">
                    <w:t xml:space="preserve"> при ВМР, бурении и испытании скважин №ТК520, ТК525, К-246Р, К-255Р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6F2C7C" w:rsidP="00EC458D">
      <w:r>
        <w:rPr>
          <w:noProof/>
        </w:rPr>
        <w:pict>
          <v:rect id="_x0000_s1028" style="position:absolute;margin-left:252.75pt;margin-top:13.75pt;width:149.25pt;height:54.75pt;z-index:251662336">
            <v:stroke dashstyle="1 1" endcap="round"/>
            <v:textbox style="mso-next-textbox:#_x0000_s1028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6F2C7C" w:rsidP="00EC458D">
      <w:r>
        <w:rPr>
          <w:noProof/>
        </w:rPr>
        <w:pict>
          <v:rect id="_x0000_s1031" style="position:absolute;margin-left:27.75pt;margin-top:3.7pt;width:393pt;height:222pt;z-index:251665408"/>
        </w:pict>
      </w:r>
    </w:p>
    <w:p w:rsidR="00EC458D" w:rsidRDefault="00EC458D" w:rsidP="00EC458D"/>
    <w:p w:rsidR="00EC458D" w:rsidRDefault="006F2C7C" w:rsidP="00EC458D">
      <w:r>
        <w:rPr>
          <w:noProof/>
        </w:rPr>
        <w:pict>
          <v:shape id="_x0000_s1032" style="position:absolute;margin-left:30pt;margin-top:2.95pt;width:388.95pt;height:100.35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6F2C7C" w:rsidP="00EC458D">
      <w:r>
        <w:rPr>
          <w:noProof/>
        </w:rPr>
        <w:pict>
          <v:oval id="_x0000_s1035" style="position:absolute;margin-left:195pt;margin-top:21.4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6F2C7C" w:rsidP="00EC458D">
      <w:r>
        <w:rPr>
          <w:noProof/>
        </w:rPr>
        <w:pict>
          <v:shape id="_x0000_s1036" type="#_x0000_t45" style="position:absolute;margin-left:303pt;margin-top:22.35pt;width:99pt;height:39.55pt;flip:x;z-index:251670528" adj="37385,-59585,29705,4915,22909,4915,36730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D4134E" w:rsidRDefault="00D4134E" w:rsidP="00D4134E">
      <w:pPr>
        <w:ind w:hanging="426"/>
      </w:pPr>
      <w:r>
        <w:lastRenderedPageBreak/>
        <w:tab/>
      </w:r>
      <w:proofErr w:type="gramStart"/>
      <w:r>
        <w:t xml:space="preserve">Форма </w:t>
      </w:r>
      <w:r w:rsidRPr="007F519B">
        <w:t xml:space="preserve"> №</w:t>
      </w:r>
      <w:proofErr w:type="gramEnd"/>
      <w:r w:rsidR="006F2C7C">
        <w:t xml:space="preserve"> 10</w:t>
      </w:r>
      <w:r>
        <w:t>.2  Образец оформления конвертов.</w:t>
      </w:r>
      <w:r w:rsidRPr="007F519B">
        <w:t xml:space="preserve"> </w:t>
      </w:r>
    </w:p>
    <w:p w:rsidR="00EC458D" w:rsidRDefault="00EC458D" w:rsidP="00D4134E">
      <w:pPr>
        <w:tabs>
          <w:tab w:val="left" w:pos="420"/>
        </w:tabs>
      </w:pPr>
    </w:p>
    <w:p w:rsidR="00EC458D" w:rsidRDefault="006F2C7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8" style="position:absolute;left:0;text-align:left;margin-left:36pt;margin-top:12.6pt;width:171.2pt;height:49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31.4pt;margin-top:7.45pt;width:387.3pt;height:205.95pt;z-index:251671552"/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6F2C7C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39.95pt;margin-top:9.1pt;width:208.1pt;height:70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6F2C7C" w:rsidP="00EC458D">
      <w:r>
        <w:rPr>
          <w:noProof/>
          <w:sz w:val="24"/>
          <w:szCs w:val="24"/>
        </w:rPr>
        <w:pict>
          <v:rect id="_x0000_s1039" style="position:absolute;margin-left:269.35pt;margin-top:12.15pt;width:142.9pt;height:65.1pt;z-index:251673600">
            <v:stroke dashstyle="1 1" endcap="round"/>
            <v:textbox style="mso-next-textbox:#_x0000_s1039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6F2C7C" w:rsidP="00EC458D">
      <w:r>
        <w:rPr>
          <w:noProof/>
        </w:rPr>
        <w:pict>
          <v:rect id="_x0000_s1041" style="position:absolute;margin-left:33pt;margin-top:.8pt;width:387.45pt;height:220.6pt;z-index:251675648"/>
        </w:pict>
      </w:r>
    </w:p>
    <w:p w:rsidR="00EC458D" w:rsidRDefault="00EC458D" w:rsidP="00EC458D"/>
    <w:p w:rsidR="00EC458D" w:rsidRDefault="006F2C7C" w:rsidP="00EC458D">
      <w:r>
        <w:rPr>
          <w:noProof/>
        </w:rPr>
        <w:pict>
          <v:shape id="_x0000_s1042" style="position:absolute;margin-left:35.25pt;margin-top:4.85pt;width:383.45pt;height:87.55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6F2C7C" w:rsidP="00EC458D">
      <w:r>
        <w:rPr>
          <w:noProof/>
        </w:rPr>
        <w:pict>
          <v:oval id="_x0000_s1044" style="position:absolute;margin-left:202.05pt;margin-top:15.5pt;width:41.4pt;height:38.6pt;z-index:251678720"/>
        </w:pict>
      </w:r>
    </w:p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6F2C7C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273.05pt;margin-top:22.9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255AEE"/>
    <w:rsid w:val="00411FE6"/>
    <w:rsid w:val="004645B9"/>
    <w:rsid w:val="004974F3"/>
    <w:rsid w:val="004B60E6"/>
    <w:rsid w:val="005F042E"/>
    <w:rsid w:val="006A4532"/>
    <w:rsid w:val="006F2C7C"/>
    <w:rsid w:val="0072207C"/>
    <w:rsid w:val="007D1910"/>
    <w:rsid w:val="00823C03"/>
    <w:rsid w:val="008747A8"/>
    <w:rsid w:val="008752AE"/>
    <w:rsid w:val="00A84267"/>
    <w:rsid w:val="00B043C2"/>
    <w:rsid w:val="00C354EB"/>
    <w:rsid w:val="00CA4F29"/>
    <w:rsid w:val="00CC08B1"/>
    <w:rsid w:val="00D01BB4"/>
    <w:rsid w:val="00D4134E"/>
    <w:rsid w:val="00D649D3"/>
    <w:rsid w:val="00D83467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19</cp:revision>
  <dcterms:created xsi:type="dcterms:W3CDTF">2014-07-30T08:50:00Z</dcterms:created>
  <dcterms:modified xsi:type="dcterms:W3CDTF">2014-09-25T03:33:00Z</dcterms:modified>
</cp:coreProperties>
</file>